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0B" w:rsidRPr="00F04C65" w:rsidRDefault="0081680B" w:rsidP="0081680B">
      <w:pPr>
        <w:jc w:val="center"/>
        <w:outlineLvl w:val="0"/>
        <w:rPr>
          <w:b/>
          <w:szCs w:val="24"/>
        </w:rPr>
      </w:pPr>
      <w:r w:rsidRPr="00F04C65">
        <w:rPr>
          <w:b/>
          <w:szCs w:val="24"/>
        </w:rPr>
        <w:t>K.K.T.C</w:t>
      </w:r>
    </w:p>
    <w:p w:rsidR="0081680B" w:rsidRDefault="0081680B" w:rsidP="0081680B">
      <w:pPr>
        <w:jc w:val="center"/>
        <w:outlineLvl w:val="0"/>
        <w:rPr>
          <w:b/>
          <w:szCs w:val="24"/>
        </w:rPr>
      </w:pPr>
      <w:r w:rsidRPr="00F04C65">
        <w:rPr>
          <w:b/>
          <w:szCs w:val="24"/>
        </w:rPr>
        <w:t>YAKIN DOĞU ÜNİVERSİTESİ</w:t>
      </w:r>
    </w:p>
    <w:p w:rsidR="0081680B" w:rsidRPr="00CB258B" w:rsidRDefault="0081680B" w:rsidP="0081680B">
      <w:pPr>
        <w:spacing w:before="0" w:after="880" w:line="240" w:lineRule="auto"/>
        <w:jc w:val="center"/>
        <w:outlineLvl w:val="0"/>
        <w:rPr>
          <w:b/>
          <w:szCs w:val="24"/>
        </w:rPr>
      </w:pPr>
      <w:r w:rsidRPr="00F04C65">
        <w:rPr>
          <w:b/>
          <w:szCs w:val="24"/>
        </w:rPr>
        <w:t>SAĞLIK BİLİMLERİ FAKÜLTESİ</w:t>
      </w:r>
    </w:p>
    <w:p w:rsidR="0081680B" w:rsidRPr="00F04C65" w:rsidRDefault="0081680B" w:rsidP="0081680B">
      <w:pPr>
        <w:spacing w:before="0" w:after="880" w:line="240" w:lineRule="auto"/>
        <w:jc w:val="center"/>
        <w:rPr>
          <w:szCs w:val="24"/>
        </w:rPr>
      </w:pPr>
    </w:p>
    <w:p w:rsidR="0081680B" w:rsidRPr="00F04C65" w:rsidRDefault="0081680B" w:rsidP="0081680B">
      <w:pPr>
        <w:spacing w:before="0" w:after="880" w:line="240" w:lineRule="auto"/>
        <w:jc w:val="center"/>
        <w:rPr>
          <w:szCs w:val="24"/>
        </w:rPr>
      </w:pPr>
    </w:p>
    <w:p w:rsidR="0081680B" w:rsidRPr="00F04C65" w:rsidRDefault="0081680B" w:rsidP="0081680B">
      <w:pPr>
        <w:autoSpaceDE w:val="0"/>
        <w:autoSpaceDN w:val="0"/>
        <w:adjustRightInd w:val="0"/>
        <w:spacing w:before="0" w:after="880"/>
        <w:jc w:val="center"/>
        <w:rPr>
          <w:b/>
          <w:bCs/>
          <w:sz w:val="28"/>
          <w:szCs w:val="28"/>
        </w:rPr>
      </w:pPr>
      <w:r w:rsidRPr="00F04C65">
        <w:rPr>
          <w:b/>
          <w:sz w:val="28"/>
          <w:szCs w:val="28"/>
        </w:rPr>
        <w:t>HASTALARIN HEMŞİRELİK HİZMETLERİNDEN MEMNUNİYETLERİNİN BELİRLENMESİ</w:t>
      </w:r>
    </w:p>
    <w:p w:rsidR="0081680B" w:rsidRPr="00F04C65" w:rsidRDefault="0081680B" w:rsidP="0081680B">
      <w:pPr>
        <w:jc w:val="center"/>
        <w:rPr>
          <w:b/>
          <w:szCs w:val="24"/>
        </w:rPr>
      </w:pPr>
    </w:p>
    <w:p w:rsidR="0081680B" w:rsidRPr="00F04C65" w:rsidRDefault="0081680B" w:rsidP="0081680B">
      <w:pPr>
        <w:jc w:val="center"/>
        <w:rPr>
          <w:b/>
          <w:szCs w:val="24"/>
        </w:rPr>
      </w:pPr>
    </w:p>
    <w:p w:rsidR="0081680B" w:rsidRPr="00F04C65" w:rsidRDefault="0081680B" w:rsidP="0081680B">
      <w:pPr>
        <w:tabs>
          <w:tab w:val="left" w:pos="2400"/>
        </w:tabs>
        <w:jc w:val="center"/>
        <w:outlineLvl w:val="0"/>
        <w:rPr>
          <w:b/>
          <w:szCs w:val="24"/>
        </w:rPr>
      </w:pPr>
      <w:r w:rsidRPr="00F04C65">
        <w:rPr>
          <w:b/>
          <w:szCs w:val="24"/>
        </w:rPr>
        <w:t>Nuray ÖZKOL</w:t>
      </w:r>
    </w:p>
    <w:p w:rsidR="0081680B" w:rsidRPr="00F04C65" w:rsidRDefault="0081680B" w:rsidP="0081680B">
      <w:pPr>
        <w:tabs>
          <w:tab w:val="left" w:pos="2400"/>
        </w:tabs>
        <w:jc w:val="center"/>
        <w:rPr>
          <w:b/>
          <w:szCs w:val="24"/>
        </w:rPr>
      </w:pPr>
    </w:p>
    <w:p w:rsidR="0081680B" w:rsidRPr="00F04C65" w:rsidRDefault="0081680B" w:rsidP="0081680B">
      <w:pPr>
        <w:spacing w:line="240" w:lineRule="auto"/>
        <w:jc w:val="center"/>
        <w:outlineLvl w:val="0"/>
        <w:rPr>
          <w:b/>
          <w:szCs w:val="24"/>
        </w:rPr>
      </w:pPr>
      <w:r w:rsidRPr="00F04C65">
        <w:rPr>
          <w:b/>
          <w:szCs w:val="24"/>
        </w:rPr>
        <w:t>HEMŞİRELİK ANABİLİM DALI</w:t>
      </w:r>
    </w:p>
    <w:p w:rsidR="0081680B" w:rsidRPr="00F04C65" w:rsidRDefault="0081680B" w:rsidP="0081680B">
      <w:pPr>
        <w:tabs>
          <w:tab w:val="left" w:pos="2400"/>
        </w:tabs>
        <w:spacing w:line="240" w:lineRule="auto"/>
        <w:jc w:val="center"/>
        <w:outlineLvl w:val="0"/>
        <w:rPr>
          <w:b/>
          <w:szCs w:val="24"/>
        </w:rPr>
      </w:pPr>
      <w:r w:rsidRPr="00F04C65">
        <w:rPr>
          <w:b/>
          <w:szCs w:val="24"/>
        </w:rPr>
        <w:t>YÜKSEK LİSANS TEZİ</w:t>
      </w:r>
    </w:p>
    <w:p w:rsidR="0081680B" w:rsidRPr="00F04C65" w:rsidRDefault="0081680B" w:rsidP="0081680B">
      <w:pPr>
        <w:tabs>
          <w:tab w:val="left" w:pos="2400"/>
        </w:tabs>
        <w:rPr>
          <w:b/>
          <w:szCs w:val="24"/>
        </w:rPr>
      </w:pPr>
    </w:p>
    <w:p w:rsidR="0081680B" w:rsidRPr="00F04C65" w:rsidRDefault="0081680B" w:rsidP="0081680B">
      <w:pPr>
        <w:jc w:val="center"/>
        <w:outlineLvl w:val="0"/>
        <w:rPr>
          <w:b/>
          <w:szCs w:val="24"/>
        </w:rPr>
      </w:pPr>
      <w:r w:rsidRPr="00F04C65">
        <w:rPr>
          <w:b/>
          <w:szCs w:val="24"/>
        </w:rPr>
        <w:t>LEFKOŞA</w:t>
      </w:r>
    </w:p>
    <w:p w:rsidR="0081680B" w:rsidRPr="00F04C65" w:rsidRDefault="0081680B" w:rsidP="0081680B">
      <w:pPr>
        <w:jc w:val="center"/>
        <w:rPr>
          <w:b/>
          <w:szCs w:val="24"/>
        </w:rPr>
      </w:pPr>
      <w:r w:rsidRPr="00F04C65">
        <w:rPr>
          <w:b/>
          <w:szCs w:val="24"/>
        </w:rPr>
        <w:t>2011</w:t>
      </w: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rPr>
          <w:b/>
          <w:szCs w:val="24"/>
        </w:rPr>
      </w:pPr>
    </w:p>
    <w:p w:rsidR="0081680B" w:rsidRDefault="0081680B" w:rsidP="0081680B">
      <w:pPr>
        <w:spacing w:after="200" w:line="276" w:lineRule="auto"/>
        <w:rPr>
          <w:b/>
          <w:szCs w:val="24"/>
        </w:rPr>
      </w:pPr>
    </w:p>
    <w:p w:rsidR="0081680B" w:rsidRDefault="0081680B" w:rsidP="0081680B">
      <w:pPr>
        <w:spacing w:after="200" w:line="276" w:lineRule="auto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Pr="00CB258B" w:rsidRDefault="0081680B" w:rsidP="0081680B">
      <w:pPr>
        <w:spacing w:after="200" w:line="276" w:lineRule="auto"/>
        <w:jc w:val="center"/>
        <w:rPr>
          <w:b/>
          <w:szCs w:val="24"/>
        </w:rPr>
      </w:pPr>
    </w:p>
    <w:p w:rsidR="0081680B" w:rsidRPr="00F04C65" w:rsidRDefault="0081680B" w:rsidP="0081680B">
      <w:pPr>
        <w:spacing w:before="80"/>
        <w:jc w:val="center"/>
        <w:outlineLvl w:val="0"/>
        <w:rPr>
          <w:b/>
          <w:szCs w:val="24"/>
        </w:rPr>
      </w:pPr>
      <w:r w:rsidRPr="00F04C65">
        <w:rPr>
          <w:b/>
          <w:szCs w:val="24"/>
        </w:rPr>
        <w:lastRenderedPageBreak/>
        <w:t>K.K.T.C</w:t>
      </w:r>
    </w:p>
    <w:p w:rsidR="0081680B" w:rsidRPr="00F04C65" w:rsidRDefault="0081680B" w:rsidP="0081680B">
      <w:pPr>
        <w:spacing w:before="80"/>
        <w:jc w:val="center"/>
        <w:outlineLvl w:val="0"/>
        <w:rPr>
          <w:b/>
          <w:szCs w:val="24"/>
        </w:rPr>
      </w:pPr>
      <w:r w:rsidRPr="00F04C65">
        <w:rPr>
          <w:b/>
          <w:szCs w:val="24"/>
        </w:rPr>
        <w:t>YAKIN DOĞU ÜNİVERSİTESİ</w:t>
      </w:r>
    </w:p>
    <w:p w:rsidR="0081680B" w:rsidRPr="00F04C65" w:rsidRDefault="0081680B" w:rsidP="0081680B">
      <w:pPr>
        <w:spacing w:before="80"/>
        <w:jc w:val="center"/>
        <w:outlineLvl w:val="0"/>
        <w:rPr>
          <w:szCs w:val="24"/>
        </w:rPr>
      </w:pPr>
      <w:r w:rsidRPr="00F04C65">
        <w:rPr>
          <w:b/>
          <w:szCs w:val="24"/>
        </w:rPr>
        <w:t>SAĞLIK BİLİMLERİ FAKÜLTESİ</w:t>
      </w:r>
    </w:p>
    <w:p w:rsidR="0081680B" w:rsidRPr="00F04C65" w:rsidRDefault="0081680B" w:rsidP="0081680B">
      <w:pPr>
        <w:spacing w:before="80"/>
        <w:jc w:val="center"/>
        <w:rPr>
          <w:szCs w:val="24"/>
        </w:rPr>
      </w:pPr>
    </w:p>
    <w:p w:rsidR="0081680B" w:rsidRPr="00F04C65" w:rsidRDefault="0081680B" w:rsidP="0081680B">
      <w:pPr>
        <w:autoSpaceDE w:val="0"/>
        <w:autoSpaceDN w:val="0"/>
        <w:adjustRightInd w:val="0"/>
        <w:spacing w:before="80"/>
        <w:jc w:val="center"/>
        <w:rPr>
          <w:b/>
          <w:bCs/>
          <w:sz w:val="28"/>
          <w:szCs w:val="28"/>
        </w:rPr>
      </w:pPr>
      <w:r w:rsidRPr="00F04C65">
        <w:rPr>
          <w:b/>
          <w:sz w:val="28"/>
          <w:szCs w:val="28"/>
        </w:rPr>
        <w:t>HASTALARIN HEMŞİRELİK HİZMETLERİNDEN MEMNUNİYETLERİNİN BELİRLENMESİ</w:t>
      </w:r>
    </w:p>
    <w:p w:rsidR="0081680B" w:rsidRPr="00F04C65" w:rsidRDefault="0081680B" w:rsidP="0081680B">
      <w:pPr>
        <w:jc w:val="center"/>
        <w:rPr>
          <w:b/>
          <w:szCs w:val="24"/>
        </w:rPr>
      </w:pPr>
    </w:p>
    <w:p w:rsidR="0081680B" w:rsidRPr="00F04C65" w:rsidRDefault="0081680B" w:rsidP="0081680B">
      <w:pPr>
        <w:tabs>
          <w:tab w:val="left" w:pos="2400"/>
        </w:tabs>
        <w:spacing w:before="100" w:beforeAutospacing="1"/>
        <w:ind w:left="2438" w:hanging="2438"/>
        <w:jc w:val="center"/>
        <w:outlineLvl w:val="0"/>
        <w:rPr>
          <w:b/>
          <w:szCs w:val="24"/>
        </w:rPr>
      </w:pPr>
      <w:r w:rsidRPr="00F04C65">
        <w:rPr>
          <w:b/>
          <w:szCs w:val="24"/>
        </w:rPr>
        <w:t>Nuray ÖZKOL</w:t>
      </w:r>
    </w:p>
    <w:p w:rsidR="0081680B" w:rsidRDefault="0081680B" w:rsidP="0081680B">
      <w:pPr>
        <w:tabs>
          <w:tab w:val="left" w:pos="2400"/>
        </w:tabs>
        <w:spacing w:before="100" w:beforeAutospacing="1"/>
        <w:jc w:val="center"/>
        <w:rPr>
          <w:b/>
          <w:szCs w:val="24"/>
        </w:rPr>
      </w:pPr>
    </w:p>
    <w:p w:rsidR="0081680B" w:rsidRPr="00F04C65" w:rsidRDefault="0081680B" w:rsidP="0081680B">
      <w:pPr>
        <w:tabs>
          <w:tab w:val="left" w:pos="2400"/>
        </w:tabs>
        <w:spacing w:before="100" w:beforeAutospacing="1"/>
        <w:jc w:val="center"/>
        <w:rPr>
          <w:b/>
          <w:szCs w:val="24"/>
        </w:rPr>
      </w:pPr>
    </w:p>
    <w:p w:rsidR="0081680B" w:rsidRPr="00F04C65" w:rsidRDefault="0081680B" w:rsidP="0081680B">
      <w:pPr>
        <w:spacing w:before="100" w:beforeAutospacing="1" w:line="240" w:lineRule="auto"/>
        <w:ind w:left="2438" w:hanging="2438"/>
        <w:jc w:val="center"/>
        <w:outlineLvl w:val="0"/>
        <w:rPr>
          <w:b/>
          <w:szCs w:val="24"/>
        </w:rPr>
      </w:pPr>
      <w:r w:rsidRPr="00F04C65">
        <w:rPr>
          <w:b/>
          <w:szCs w:val="24"/>
        </w:rPr>
        <w:t>HEMŞİRELİK ANABİLİM DALI</w:t>
      </w:r>
    </w:p>
    <w:p w:rsidR="0081680B" w:rsidRDefault="0081680B" w:rsidP="0081680B">
      <w:pPr>
        <w:tabs>
          <w:tab w:val="left" w:pos="2400"/>
        </w:tabs>
        <w:spacing w:line="240" w:lineRule="auto"/>
        <w:jc w:val="center"/>
        <w:outlineLvl w:val="0"/>
        <w:rPr>
          <w:b/>
          <w:szCs w:val="24"/>
        </w:rPr>
      </w:pPr>
      <w:r w:rsidRPr="00F04C65">
        <w:rPr>
          <w:b/>
          <w:szCs w:val="24"/>
        </w:rPr>
        <w:t>YÜKSEK LİSANS TEZİ</w:t>
      </w:r>
    </w:p>
    <w:p w:rsidR="0081680B" w:rsidRDefault="0081680B" w:rsidP="0081680B">
      <w:pPr>
        <w:tabs>
          <w:tab w:val="left" w:pos="2400"/>
        </w:tabs>
        <w:jc w:val="center"/>
        <w:outlineLvl w:val="0"/>
        <w:rPr>
          <w:b/>
          <w:szCs w:val="24"/>
        </w:rPr>
      </w:pPr>
    </w:p>
    <w:p w:rsidR="0081680B" w:rsidRPr="00F04C65" w:rsidRDefault="0081680B" w:rsidP="0081680B">
      <w:pPr>
        <w:tabs>
          <w:tab w:val="left" w:pos="2400"/>
        </w:tabs>
        <w:jc w:val="center"/>
        <w:outlineLvl w:val="0"/>
        <w:rPr>
          <w:b/>
          <w:szCs w:val="24"/>
        </w:rPr>
      </w:pPr>
    </w:p>
    <w:p w:rsidR="0081680B" w:rsidRPr="00F04C65" w:rsidRDefault="0081680B" w:rsidP="0081680B">
      <w:pPr>
        <w:tabs>
          <w:tab w:val="left" w:pos="240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Tez </w:t>
      </w:r>
      <w:r w:rsidRPr="00F04C65">
        <w:rPr>
          <w:b/>
          <w:szCs w:val="24"/>
        </w:rPr>
        <w:t>Danışman</w:t>
      </w:r>
    </w:p>
    <w:p w:rsidR="0081680B" w:rsidRPr="00F04C65" w:rsidRDefault="0081680B" w:rsidP="0081680B">
      <w:pPr>
        <w:tabs>
          <w:tab w:val="left" w:pos="2400"/>
        </w:tabs>
        <w:spacing w:line="240" w:lineRule="auto"/>
        <w:jc w:val="center"/>
        <w:rPr>
          <w:b/>
          <w:szCs w:val="24"/>
        </w:rPr>
      </w:pPr>
      <w:r w:rsidRPr="00F04C65">
        <w:rPr>
          <w:b/>
          <w:szCs w:val="24"/>
        </w:rPr>
        <w:t>Yrd. Doç. Dr. Berna ARİFOĞLU</w:t>
      </w:r>
    </w:p>
    <w:p w:rsidR="0081680B" w:rsidRPr="00F04C65" w:rsidRDefault="0081680B" w:rsidP="0081680B">
      <w:pPr>
        <w:tabs>
          <w:tab w:val="left" w:pos="2400"/>
        </w:tabs>
        <w:jc w:val="center"/>
        <w:rPr>
          <w:b/>
          <w:szCs w:val="24"/>
        </w:rPr>
      </w:pPr>
    </w:p>
    <w:p w:rsidR="0081680B" w:rsidRPr="00F04C65" w:rsidRDefault="0081680B" w:rsidP="0081680B">
      <w:pPr>
        <w:jc w:val="center"/>
        <w:outlineLvl w:val="0"/>
        <w:rPr>
          <w:b/>
          <w:szCs w:val="24"/>
        </w:rPr>
      </w:pPr>
      <w:r w:rsidRPr="00F04C65">
        <w:rPr>
          <w:b/>
          <w:szCs w:val="24"/>
        </w:rPr>
        <w:t>LEFKOŞA</w:t>
      </w:r>
    </w:p>
    <w:p w:rsidR="0081680B" w:rsidRPr="00F04C65" w:rsidRDefault="0081680B" w:rsidP="0081680B">
      <w:pPr>
        <w:jc w:val="center"/>
        <w:rPr>
          <w:b/>
          <w:szCs w:val="24"/>
        </w:rPr>
      </w:pPr>
      <w:r w:rsidRPr="00F04C65">
        <w:rPr>
          <w:b/>
          <w:szCs w:val="24"/>
        </w:rPr>
        <w:t>2011</w:t>
      </w:r>
    </w:p>
    <w:p w:rsidR="00BB594C" w:rsidRDefault="00BB594C" w:rsidP="0081680B">
      <w:pPr>
        <w:jc w:val="center"/>
      </w:pPr>
    </w:p>
    <w:sectPr w:rsidR="00BB594C" w:rsidSect="0081680B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80B"/>
    <w:rsid w:val="004A79E6"/>
    <w:rsid w:val="007F3D09"/>
    <w:rsid w:val="0081680B"/>
    <w:rsid w:val="00BB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0B"/>
    <w:pPr>
      <w:spacing w:before="120" w:after="32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4818-5EF9-48DD-8D7C-98FA56E6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Newtech Computer</dc:creator>
  <cp:keywords/>
  <dc:description/>
  <cp:lastModifiedBy>desktop 2</cp:lastModifiedBy>
  <cp:revision>3</cp:revision>
  <cp:lastPrinted>2011-12-01T12:40:00Z</cp:lastPrinted>
  <dcterms:created xsi:type="dcterms:W3CDTF">2011-11-22T20:25:00Z</dcterms:created>
  <dcterms:modified xsi:type="dcterms:W3CDTF">2011-12-01T12:41:00Z</dcterms:modified>
</cp:coreProperties>
</file>